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E9" w:rsidRPr="00F76120" w:rsidRDefault="00BD10E9" w:rsidP="00F76120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</w:pPr>
      <w:r w:rsidRPr="00F76120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>М</w:t>
      </w:r>
      <w:bookmarkStart w:id="0" w:name="_GoBack"/>
      <w:bookmarkEnd w:id="0"/>
      <w:r w:rsidRPr="00F76120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>БДОУ Детский сад «Родничок»</w:t>
      </w: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F7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48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bCs/>
          <w:iCs/>
          <w:color w:val="181818"/>
          <w:sz w:val="48"/>
          <w:szCs w:val="28"/>
          <w:lang w:eastAsia="ru-RU"/>
        </w:rPr>
        <w:t xml:space="preserve">Сценарий праздника </w:t>
      </w: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181818"/>
          <w:sz w:val="2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 для пап и дедушек к 23 февраля:</w:t>
      </w:r>
    </w:p>
    <w:p w:rsidR="00BD10E9" w:rsidRPr="00BD10E9" w:rsidRDefault="00BD10E9" w:rsidP="00F7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«Наша армия – самая сильная».</w:t>
      </w:r>
    </w:p>
    <w:p w:rsidR="004976F4" w:rsidRPr="004976F4" w:rsidRDefault="004976F4" w:rsidP="00F76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D10E9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DB17C4" wp14:editId="4B250F52">
            <wp:extent cx="3810911" cy="3548091"/>
            <wp:effectExtent l="0" t="0" r="0" b="0"/>
            <wp:docPr id="2" name="Рисунок 2" descr="https://cdn2.static1-sima-land.com/items/416023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static1-sima-land.com/items/416023/0/700-n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66" cy="35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E9" w:rsidRDefault="00BD10E9" w:rsidP="00BD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D10E9" w:rsidRDefault="00BD10E9" w:rsidP="00BD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6120" w:rsidRDefault="00F76120" w:rsidP="00F761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воспитатель:</w:t>
      </w: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Ворожейкина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Е.П.</w:t>
      </w: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0E9" w:rsidRPr="00F76120" w:rsidRDefault="00F76120" w:rsidP="00F7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 – 2024 учебный год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4976F4" w:rsidRDefault="004976F4" w:rsidP="00BD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6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-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праздничного настроения.</w:t>
      </w:r>
    </w:p>
    <w:p w:rsidR="003F6F09" w:rsidRDefault="002D3C9D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3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3F6F09" w:rsidRPr="003F6F09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09">
        <w:rPr>
          <w:rFonts w:ascii="Times New Roman" w:hAnsi="Times New Roman" w:cs="Times New Roman"/>
          <w:color w:val="000000"/>
          <w:sz w:val="28"/>
          <w:szCs w:val="21"/>
        </w:rPr>
        <w:t xml:space="preserve">расширение представления о празднике День защитника Отечества; </w:t>
      </w:r>
    </w:p>
    <w:p w:rsidR="004618D5" w:rsidRPr="003F6F09" w:rsidRDefault="003F6F09" w:rsidP="004618D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09">
        <w:rPr>
          <w:rFonts w:ascii="Times New Roman" w:hAnsi="Times New Roman" w:cs="Times New Roman"/>
          <w:color w:val="000000"/>
          <w:sz w:val="28"/>
          <w:szCs w:val="21"/>
        </w:rPr>
        <w:t>воспитание чувств</w:t>
      </w:r>
      <w:r w:rsidR="004618D5">
        <w:rPr>
          <w:rFonts w:ascii="Times New Roman" w:hAnsi="Times New Roman" w:cs="Times New Roman"/>
          <w:color w:val="000000"/>
          <w:sz w:val="28"/>
          <w:szCs w:val="21"/>
        </w:rPr>
        <w:t xml:space="preserve">а патриотизма, любви к Родине, </w:t>
      </w:r>
      <w:r w:rsidR="004618D5" w:rsidRPr="003F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чувство гордости за Российскую армию, желание быть похожими на сильных, смелых и находчивых защитников Отечества.</w:t>
      </w:r>
    </w:p>
    <w:p w:rsidR="003F6F09" w:rsidRPr="003F6F09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F09" w:rsidRPr="003F6F09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09">
        <w:rPr>
          <w:rFonts w:ascii="Times New Roman" w:hAnsi="Times New Roman" w:cs="Times New Roman"/>
          <w:color w:val="000000"/>
          <w:sz w:val="28"/>
          <w:szCs w:val="21"/>
        </w:rPr>
        <w:t xml:space="preserve">приобщение семьи к здоровому образу жизни и необходимости заниматься физкультурой и спортом; </w:t>
      </w:r>
    </w:p>
    <w:p w:rsidR="003F6F09" w:rsidRPr="003F6F09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с</w:t>
      </w:r>
      <w:r w:rsidRPr="003F6F09">
        <w:rPr>
          <w:rFonts w:ascii="Times New Roman" w:hAnsi="Times New Roman" w:cs="Times New Roman"/>
          <w:color w:val="000000"/>
          <w:sz w:val="28"/>
          <w:szCs w:val="21"/>
        </w:rPr>
        <w:t xml:space="preserve">пособствование сближению родителей и детей; </w:t>
      </w:r>
    </w:p>
    <w:p w:rsidR="003F6F09" w:rsidRPr="003F6F09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09">
        <w:rPr>
          <w:rFonts w:ascii="Times New Roman" w:hAnsi="Times New Roman" w:cs="Times New Roman"/>
          <w:color w:val="000000"/>
          <w:sz w:val="28"/>
          <w:szCs w:val="21"/>
        </w:rPr>
        <w:t xml:space="preserve">формирование волевых качеств таких как: целеустремленность, выдержку, развитию чувства взаимопомощи, поддержки; </w:t>
      </w:r>
    </w:p>
    <w:p w:rsidR="002D3C9D" w:rsidRPr="004618D5" w:rsidRDefault="003F6F09" w:rsidP="003F6F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09">
        <w:rPr>
          <w:rFonts w:ascii="Times New Roman" w:hAnsi="Times New Roman" w:cs="Times New Roman"/>
          <w:color w:val="000000"/>
          <w:sz w:val="28"/>
          <w:szCs w:val="21"/>
        </w:rPr>
        <w:t>создание положительного эмоционального настроя в процессе совместной деятельности</w:t>
      </w:r>
      <w:r w:rsidR="004618D5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4618D5" w:rsidRPr="003F6F09" w:rsidRDefault="004618D5" w:rsidP="004618D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76F4" w:rsidRPr="00BD10E9" w:rsidRDefault="004976F4" w:rsidP="00BD10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eastAsia="ru-RU"/>
        </w:rPr>
        <w:t>Ведущая</w:t>
      </w:r>
      <w:r w:rsidRPr="00BD10E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: 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Друзья!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нашей армии сегодня!</w:t>
      </w:r>
    </w:p>
    <w:p w:rsidR="004976F4" w:rsidRPr="004976F4" w:rsidRDefault="00BD10E9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 её</w:t>
      </w:r>
      <w:r w:rsidR="004976F4"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нет.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защитникам народа!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армии –</w:t>
      </w:r>
    </w:p>
    <w:p w:rsidR="004976F4" w:rsidRPr="004976F4" w:rsidRDefault="004976F4" w:rsidP="00BD10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Привет!</w:t>
      </w:r>
    </w:p>
    <w:p w:rsidR="00BD10E9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eastAsia="ru-RU"/>
        </w:rPr>
        <w:t>Ведущая</w:t>
      </w:r>
      <w:r w:rsidRPr="00BD10E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:</w:t>
      </w:r>
      <w:r w:rsidRPr="004976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71A0" w:rsidRPr="00C771A0" w:rsidRDefault="004976F4" w:rsidP="00BD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</w:p>
    <w:p w:rsidR="004976F4" w:rsidRDefault="00BD10E9" w:rsidP="00BD1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Дет</w:t>
      </w:r>
      <w:r w:rsidR="004976F4" w:rsidRPr="004976F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 читают стихи</w:t>
      </w:r>
    </w:p>
    <w:p w:rsidR="00BD10E9" w:rsidRPr="004976F4" w:rsidRDefault="00BD10E9" w:rsidP="00BD1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D10E9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Ведущая:</w:t>
      </w:r>
      <w:r w:rsidRPr="00497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гордо звучат слова: «защитник Отечества», наши солдаты, офицеры, генералы всегда были готовы встать на защиту нашей Родины и нас с вами. И когда возникла угроза интересам нашей Родины, наши солдаты и командиры показывают свою силу, смелость.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каждому мальчику хочется надеть форму летчика, моряка, десантника…</w:t>
      </w:r>
      <w:r w:rsidRPr="00497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уверена, когда наши мальчики подрастут, они станут защитниками Родины.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976F4" w:rsidRPr="004976F4" w:rsidRDefault="004976F4" w:rsidP="00BD10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послушать стихи поздравления для наших мальчиков от девочек</w:t>
      </w:r>
    </w:p>
    <w:p w:rsidR="00BD10E9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служить в армии надо быть умным, смелым, сильным. Нужно  многое уметь! Так давайте с детских лет воспитывать в себе качества, необходимые защитнику Отечества.  Сейчас мы проведем веселые конкурсы, чтобы убедиться лишний раз, что все мальчики готовы к службе в армии, проверим вашу ловкость, быстроту, выдержку.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 </w:t>
      </w:r>
      <w:r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«Весёлой разминки»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976F4" w:rsidRPr="004976F4" w:rsidRDefault="00BD10E9" w:rsidP="00BD10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наши нужно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вам хором дружно.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«Да» и только «Нет»</w:t>
      </w:r>
    </w:p>
    <w:p w:rsidR="004976F4" w:rsidRPr="004976F4" w:rsidRDefault="004976F4" w:rsidP="00BD1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сказать в ответ.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На ученья шли солдаты... (Да)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стреляли из лопаты... (Нет)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На костре варили кашу...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Съели даже тетю Машу...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 цель немного постреляли...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Но ни разу не попали...                                                              </w:t>
      </w:r>
    </w:p>
    <w:p w:rsidR="00BD10E9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 солдата за плечами,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Наверно, булки с калачами?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Или новый автомат</w:t>
      </w:r>
      <w:proofErr w:type="gramStart"/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</w:t>
      </w:r>
      <w:proofErr w:type="gramEnd"/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осит на плече солдат?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У солдата есть ремень?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на пряжке там тюлень?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Говорят, что все ребята</w:t>
      </w:r>
      <w:proofErr w:type="gramStart"/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В</w:t>
      </w:r>
      <w:proofErr w:type="gramEnd"/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будущем пойдут в солдаты…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солдаты — удальцы...</w:t>
      </w:r>
      <w:r w:rsidRPr="004976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ребята — молодцы...                          </w:t>
      </w:r>
    </w:p>
    <w:p w:rsidR="004976F4" w:rsidRPr="00BD10E9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D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Вопросы:</w:t>
      </w:r>
    </w:p>
    <w:p w:rsidR="004976F4" w:rsidRPr="004976F4" w:rsidRDefault="004976F4" w:rsidP="0049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является лучшим помощником пограничника?</w:t>
      </w:r>
    </w:p>
    <w:p w:rsidR="004976F4" w:rsidRPr="004976F4" w:rsidRDefault="004976F4" w:rsidP="0049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машинах служат военные летчики?</w:t>
      </w:r>
    </w:p>
    <w:p w:rsidR="004976F4" w:rsidRPr="004976F4" w:rsidRDefault="004976F4" w:rsidP="0049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различные рода войск? (формой одежды, эмблемами, погонами)</w:t>
      </w:r>
    </w:p>
    <w:p w:rsidR="004976F4" w:rsidRPr="00C771A0" w:rsidRDefault="004976F4" w:rsidP="00497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 пословицы: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ученье… (легко в бою)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:rsidR="004976F4" w:rsidRPr="004976F4" w:rsidRDefault="004976F4" w:rsidP="004976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:rsidR="00C771A0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4976F4" w:rsidRPr="004976F4" w:rsidRDefault="00C771A0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976F4"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 в свободное время пет</w:t>
      </w:r>
      <w:r w:rsidR="004976F4"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ь?</w:t>
      </w:r>
    </w:p>
    <w:p w:rsidR="00C771A0" w:rsidRDefault="004976F4" w:rsidP="00C77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разрешается и никогда не запрещается.</w:t>
      </w:r>
    </w:p>
    <w:p w:rsidR="004618D5" w:rsidRPr="004976F4" w:rsidRDefault="004618D5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Музыкальная пауза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 </w:t>
      </w:r>
      <w:r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</w:t>
      </w:r>
      <w:proofErr w:type="gramStart"/>
      <w:r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976F4" w:rsidRPr="00C771A0" w:rsidRDefault="004976F4" w:rsidP="00C77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76F4" w:rsidRPr="00C771A0" w:rsidRDefault="004976F4" w:rsidP="00C77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771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</w:p>
    <w:p w:rsidR="004976F4" w:rsidRPr="004976F4" w:rsidRDefault="00C771A0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песни</w:t>
      </w:r>
      <w:r w:rsidR="004976F4"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отдохнуть: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Почитать, полежать или даже вздремнуть.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шашки и в шахматы можно сыграть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письмо домой написать.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предлагаю вам загадки отгадать.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страны своей вдали,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орабли)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Льды морские расколол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едокол)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там вырулил на взлёт?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амолёт)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Без разгона ввысь взлетаю,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полет,</w:t>
      </w:r>
    </w:p>
    <w:p w:rsidR="004976F4" w:rsidRPr="004976F4" w:rsidRDefault="004976F4" w:rsidP="00C771A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ертолёт)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Хожу в железном панцире,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Бронёю весь обшитый.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анк)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 водой железный кит,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кит не спит.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под водой,</w:t>
      </w:r>
    </w:p>
    <w:p w:rsidR="004976F4" w:rsidRPr="004976F4" w:rsidRDefault="004976F4" w:rsidP="004976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мой покой. (Подводная лодка.)</w:t>
      </w:r>
    </w:p>
    <w:p w:rsidR="00C771A0" w:rsidRPr="00C771A0" w:rsidRDefault="00C771A0" w:rsidP="00C7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771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</w:p>
    <w:p w:rsidR="00C771A0" w:rsidRDefault="004976F4" w:rsidP="00C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больше всех переживает за солдат, </w:t>
      </w:r>
      <w:proofErr w:type="gramStart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женщины, мамы, сестры, подруги. И сегодня </w:t>
      </w:r>
      <w:r w:rsidR="00C7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девочки приготовили</w:t>
      </w:r>
      <w:r w:rsidR="00461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9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976F4" w:rsidRPr="004976F4" w:rsidRDefault="004618D5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Музыкальная пауза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 </w:t>
      </w:r>
      <w:r w:rsidR="00C771A0"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</w:t>
      </w:r>
      <w:proofErr w:type="gramStart"/>
      <w:r w:rsidR="00C771A0"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771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proofErr w:type="gramEnd"/>
      <w:r w:rsidR="00C771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976F4" w:rsidRPr="00C771A0" w:rsidRDefault="004976F4" w:rsidP="00C77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771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Конкурсы</w:t>
      </w:r>
    </w:p>
    <w:p w:rsidR="00C771A0" w:rsidRDefault="004976F4" w:rsidP="00C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конкурсы</w:t>
      </w:r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 весело и задорно, 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</w:t>
      </w:r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 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команды.</w:t>
      </w:r>
    </w:p>
    <w:p w:rsidR="004976F4" w:rsidRPr="004976F4" w:rsidRDefault="004976F4" w:rsidP="00C77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то мы и пос</w:t>
      </w:r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мотрим, </w:t>
      </w:r>
      <w:proofErr w:type="gramStart"/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сильны?</w:t>
      </w:r>
    </w:p>
    <w:p w:rsidR="00EA637E" w:rsidRDefault="00EA637E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1.Эстафет</w:t>
      </w:r>
      <w:r w:rsidR="00C77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а: «Попади в цель»</w:t>
      </w:r>
      <w:r w:rsidR="00C77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A637E" w:rsidRDefault="00EA637E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Описание: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1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команды кидают мешочки с грузом в обручи</w:t>
      </w:r>
      <w:r w:rsidR="00C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71A0" w:rsidRDefault="00C771A0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4976F4"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C771A0" w:rsidRDefault="00C771A0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4976F4"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976F4" w:rsidRPr="004976F4" w:rsidRDefault="004976F4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участники наши что могут? А давайте посмотрим!</w:t>
      </w:r>
    </w:p>
    <w:p w:rsidR="00C771A0" w:rsidRDefault="004976F4" w:rsidP="00C7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2 </w:t>
      </w:r>
      <w:r w:rsid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Эстафет</w:t>
      </w:r>
      <w:r w:rsidR="00C77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</w:t>
      </w:r>
      <w:r w:rsid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C771A0"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«Кто первый?»</w:t>
      </w:r>
      <w:r w:rsidR="00C77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976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EA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="00C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6F4" w:rsidRPr="004976F4" w:rsidRDefault="00C771A0" w:rsidP="00EA63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лежат несколько флажков, на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меньше, чем детей.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«Неуловимые мстители»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бегут по кругу, изображая наездников, руки вытянуты вперёд, как будто держат поводья. При остановке музыки стараются быстро взять флажок. Кому не досталась флажок, тот выбывает. </w:t>
      </w:r>
      <w:proofErr w:type="gramStart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флажок убирается и т. д. Тот, кто победит, обходит круг почёта с поднятым флажком</w:t>
      </w:r>
      <w:r w:rsidR="00EA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76F4" w:rsidRPr="00EA637E" w:rsidRDefault="00EA637E" w:rsidP="00EA63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Эстафет</w:t>
      </w:r>
      <w:r w:rsidRPr="00EA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A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76F4" w:rsidRPr="00EA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«Донесение»</w:t>
      </w:r>
    </w:p>
    <w:p w:rsidR="00EA637E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6F4" w:rsidRPr="004976F4" w:rsidRDefault="00EA637E" w:rsidP="00EA63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лдату в каждой команде, 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 возле ориентира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командами  лежит обруч, к нему привязаны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шарики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каждом из которых, вложена бумажка с буквой. </w:t>
      </w:r>
      <w:proofErr w:type="gramStart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каждой команды по очереди  выполняют следующее задание: прыжки  из обруча в обруч, хлопают шар, достают бумажку, отдают солдату, который выкладывает слова «Родина» и «Россия»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сами возвращаются назад передают эстафету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76F4" w:rsidRPr="00EA637E" w:rsidRDefault="00EA637E" w:rsidP="00EA63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4 </w:t>
      </w:r>
      <w:r w:rsidR="004976F4"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976F4"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«Если с другом вышел в </w:t>
      </w:r>
      <w:r w:rsidRPr="00EA6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путь»</w:t>
      </w:r>
    </w:p>
    <w:p w:rsidR="00EA637E" w:rsidRDefault="00EA637E" w:rsidP="00EA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</w:p>
    <w:p w:rsidR="004976F4" w:rsidRDefault="00EA637E" w:rsidP="00EA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парами, зажимают между головами воздушный шарик.</w:t>
      </w:r>
      <w:proofErr w:type="gramEnd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Требуется, удерживая шарик головами, добежать до отмеченного места, вернуться в команду и передать шарик следующим игрокам. Если количество игроков нечетное, первые игроки участвуют еще раз. Ведущая отмечает команду, которая первой закончила </w:t>
      </w:r>
      <w:proofErr w:type="gramStart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  <w:proofErr w:type="gramEnd"/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меньшее количество раз уронила шарик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76F4" w:rsidRPr="0049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7E" w:rsidRDefault="00EA637E" w:rsidP="00EA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5 Эстафета: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F6F09" w:rsidRPr="003F6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Разбери боеприпасы»</w:t>
      </w:r>
    </w:p>
    <w:p w:rsidR="003F6F09" w:rsidRDefault="003F6F09" w:rsidP="00EA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Описание:</w:t>
      </w:r>
    </w:p>
    <w:p w:rsidR="003F6F09" w:rsidRDefault="003F6F09" w:rsidP="004618D5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547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Двум участникам (по одному из каждой команды) завязывают глаз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и подводят к тазам с кубиками</w:t>
      </w:r>
      <w:r w:rsidRPr="00547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мячами.</w:t>
      </w:r>
      <w:proofErr w:type="gramEnd"/>
      <w:r w:rsidRPr="00547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Нужно рассортировать предметы, сложив кубики в одну коробку, а мячи - в другую. </w:t>
      </w:r>
      <w:proofErr w:type="gramStart"/>
      <w:r w:rsidRPr="00547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Побеждает участник, быстрее справившийся с заданием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547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4618D5" w:rsidRPr="004976F4" w:rsidRDefault="004618D5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Музыкальная пауза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 </w:t>
      </w:r>
      <w:r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</w:t>
      </w:r>
      <w:proofErr w:type="gramStart"/>
      <w:r w:rsidRPr="00461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A637E" w:rsidRDefault="00EA637E" w:rsidP="00EA63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4618D5" w:rsidRPr="004618D5" w:rsidRDefault="004618D5" w:rsidP="004618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</w:pPr>
      <w:r w:rsidRPr="004618D5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Ведущая:</w:t>
      </w:r>
    </w:p>
    <w:p w:rsidR="004618D5" w:rsidRDefault="004618D5" w:rsidP="00461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4618D5">
        <w:rPr>
          <w:rFonts w:ascii="Times New Roman" w:hAnsi="Times New Roman" w:cs="Times New Roman"/>
          <w:color w:val="000000"/>
          <w:sz w:val="28"/>
          <w:szCs w:val="21"/>
        </w:rPr>
        <w:t xml:space="preserve">Дорогие наши папы, мы еще раз поздравляем вас с праздником, с Днем защитника Отечества. </w:t>
      </w:r>
    </w:p>
    <w:p w:rsidR="004618D5" w:rsidRPr="004618D5" w:rsidRDefault="004618D5" w:rsidP="004618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4618D5">
        <w:rPr>
          <w:rFonts w:ascii="Times New Roman" w:hAnsi="Times New Roman" w:cs="Times New Roman"/>
          <w:color w:val="000000"/>
          <w:sz w:val="28"/>
          <w:szCs w:val="21"/>
        </w:rPr>
        <w:t>Желаем крепкого здоровья, успехов и удачи во всем. Р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ебята </w:t>
      </w:r>
      <w:r w:rsidRPr="004618D5">
        <w:rPr>
          <w:rFonts w:ascii="Times New Roman" w:hAnsi="Times New Roman" w:cs="Times New Roman"/>
          <w:color w:val="000000"/>
          <w:sz w:val="28"/>
          <w:szCs w:val="21"/>
        </w:rPr>
        <w:t>хотят их вручить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вам подарки</w:t>
      </w:r>
      <w:r w:rsidRPr="004618D5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Pr="004618D5"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4976F4" w:rsidRPr="003F6F09" w:rsidRDefault="003F6F09" w:rsidP="00497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3F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Вручение подарков</w:t>
      </w:r>
    </w:p>
    <w:p w:rsidR="004976F4" w:rsidRDefault="004976F4" w:rsidP="0049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3F6F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4618D5" w:rsidRPr="003F6F09" w:rsidRDefault="004618D5" w:rsidP="004976F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Всех защитников страны</w:t>
      </w: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Поздравляем нынче мы.</w:t>
      </w: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солдаты берегут</w:t>
      </w: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Землю, небо, мир и труд</w:t>
      </w: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</w:t>
      </w:r>
      <w:proofErr w:type="gramStart"/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proofErr w:type="gramEnd"/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чтобы все дети</w:t>
      </w:r>
    </w:p>
    <w:p w:rsidR="004976F4" w:rsidRPr="004618D5" w:rsidRDefault="004976F4" w:rsidP="00461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461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Жили счастливо на свете.</w:t>
      </w:r>
    </w:p>
    <w:p w:rsidR="00003F2F" w:rsidRDefault="00F76120"/>
    <w:p w:rsidR="003F6F09" w:rsidRPr="003F6F09" w:rsidRDefault="003F6F09"/>
    <w:sectPr w:rsidR="003F6F09" w:rsidRPr="003F6F09" w:rsidSect="00F76120">
      <w:pgSz w:w="11906" w:h="16838"/>
      <w:pgMar w:top="568" w:right="707" w:bottom="709" w:left="993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D6C"/>
    <w:multiLevelType w:val="multilevel"/>
    <w:tmpl w:val="FFDE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786D"/>
    <w:multiLevelType w:val="hybridMultilevel"/>
    <w:tmpl w:val="58B0B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61E01"/>
    <w:multiLevelType w:val="multilevel"/>
    <w:tmpl w:val="998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B"/>
    <w:rsid w:val="002D3C9D"/>
    <w:rsid w:val="00323B91"/>
    <w:rsid w:val="003432CB"/>
    <w:rsid w:val="003F6F09"/>
    <w:rsid w:val="004618D5"/>
    <w:rsid w:val="004976F4"/>
    <w:rsid w:val="00BD10E9"/>
    <w:rsid w:val="00C25EF4"/>
    <w:rsid w:val="00C771A0"/>
    <w:rsid w:val="00EA637E"/>
    <w:rsid w:val="00F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76F4"/>
  </w:style>
  <w:style w:type="paragraph" w:customStyle="1" w:styleId="c30">
    <w:name w:val="c30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6F4"/>
  </w:style>
  <w:style w:type="character" w:customStyle="1" w:styleId="c10">
    <w:name w:val="c10"/>
    <w:basedOn w:val="a0"/>
    <w:rsid w:val="004976F4"/>
  </w:style>
  <w:style w:type="paragraph" w:customStyle="1" w:styleId="c3">
    <w:name w:val="c3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76F4"/>
  </w:style>
  <w:style w:type="character" w:customStyle="1" w:styleId="c4">
    <w:name w:val="c4"/>
    <w:basedOn w:val="a0"/>
    <w:rsid w:val="004976F4"/>
  </w:style>
  <w:style w:type="character" w:customStyle="1" w:styleId="c0">
    <w:name w:val="c0"/>
    <w:basedOn w:val="a0"/>
    <w:rsid w:val="004976F4"/>
  </w:style>
  <w:style w:type="character" w:customStyle="1" w:styleId="c11">
    <w:name w:val="c11"/>
    <w:basedOn w:val="a0"/>
    <w:rsid w:val="004976F4"/>
  </w:style>
  <w:style w:type="character" w:customStyle="1" w:styleId="c25">
    <w:name w:val="c25"/>
    <w:basedOn w:val="a0"/>
    <w:rsid w:val="004976F4"/>
  </w:style>
  <w:style w:type="paragraph" w:customStyle="1" w:styleId="c12">
    <w:name w:val="c12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976F4"/>
  </w:style>
  <w:style w:type="paragraph" w:customStyle="1" w:styleId="c16">
    <w:name w:val="c16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6F4"/>
  </w:style>
  <w:style w:type="paragraph" w:customStyle="1" w:styleId="c37">
    <w:name w:val="c37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F6F09"/>
    <w:pPr>
      <w:spacing w:after="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sid w:val="003F6F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76F4"/>
  </w:style>
  <w:style w:type="paragraph" w:customStyle="1" w:styleId="c30">
    <w:name w:val="c30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6F4"/>
  </w:style>
  <w:style w:type="character" w:customStyle="1" w:styleId="c10">
    <w:name w:val="c10"/>
    <w:basedOn w:val="a0"/>
    <w:rsid w:val="004976F4"/>
  </w:style>
  <w:style w:type="paragraph" w:customStyle="1" w:styleId="c3">
    <w:name w:val="c3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76F4"/>
  </w:style>
  <w:style w:type="character" w:customStyle="1" w:styleId="c4">
    <w:name w:val="c4"/>
    <w:basedOn w:val="a0"/>
    <w:rsid w:val="004976F4"/>
  </w:style>
  <w:style w:type="character" w:customStyle="1" w:styleId="c0">
    <w:name w:val="c0"/>
    <w:basedOn w:val="a0"/>
    <w:rsid w:val="004976F4"/>
  </w:style>
  <w:style w:type="character" w:customStyle="1" w:styleId="c11">
    <w:name w:val="c11"/>
    <w:basedOn w:val="a0"/>
    <w:rsid w:val="004976F4"/>
  </w:style>
  <w:style w:type="character" w:customStyle="1" w:styleId="c25">
    <w:name w:val="c25"/>
    <w:basedOn w:val="a0"/>
    <w:rsid w:val="004976F4"/>
  </w:style>
  <w:style w:type="paragraph" w:customStyle="1" w:styleId="c12">
    <w:name w:val="c12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976F4"/>
  </w:style>
  <w:style w:type="paragraph" w:customStyle="1" w:styleId="c16">
    <w:name w:val="c16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6F4"/>
  </w:style>
  <w:style w:type="paragraph" w:customStyle="1" w:styleId="c37">
    <w:name w:val="c37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F6F09"/>
    <w:pPr>
      <w:spacing w:after="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sid w:val="003F6F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3F2A-8984-4E1F-84CA-36B6B8B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Elena</cp:lastModifiedBy>
  <cp:revision>9</cp:revision>
  <dcterms:created xsi:type="dcterms:W3CDTF">2024-01-30T19:53:00Z</dcterms:created>
  <dcterms:modified xsi:type="dcterms:W3CDTF">2024-02-19T15:03:00Z</dcterms:modified>
</cp:coreProperties>
</file>